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Ind w:w="-709" w:type="dxa"/>
        <w:tblLook w:val="04A0" w:firstRow="1" w:lastRow="0" w:firstColumn="1" w:lastColumn="0" w:noHBand="0" w:noVBand="1"/>
      </w:tblPr>
      <w:tblGrid>
        <w:gridCol w:w="6063"/>
        <w:gridCol w:w="922"/>
        <w:gridCol w:w="1220"/>
        <w:gridCol w:w="836"/>
        <w:gridCol w:w="626"/>
        <w:gridCol w:w="2099"/>
        <w:gridCol w:w="7170"/>
      </w:tblGrid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Е.И.Кужарова</w:t>
            </w:r>
            <w:proofErr w:type="spellEnd"/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_____________Г.В. Бауэр</w:t>
            </w:r>
          </w:p>
        </w:tc>
      </w:tr>
      <w:tr w:rsidR="006F2092" w:rsidTr="00DD4DBE">
        <w:trPr>
          <w:trHeight w:val="288"/>
        </w:trPr>
        <w:tc>
          <w:tcPr>
            <w:tcW w:w="6063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DD4DBE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УМР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ГАПОУ КК ЛСПК</w:t>
            </w: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Pr="00E81E85" w:rsidRDefault="00F7414B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апреля</w:t>
            </w:r>
            <w:r w:rsidR="008E1CA4" w:rsidRPr="00E81E8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Pr="00E81E85" w:rsidRDefault="00F7414B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апреля</w:t>
            </w:r>
            <w:bookmarkStart w:id="0" w:name="_GoBack"/>
            <w:bookmarkEnd w:id="0"/>
            <w:r w:rsidR="008E1CA4" w:rsidRPr="00E81E8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</w:tr>
    </w:tbl>
    <w:p w:rsidR="00DD4DBE" w:rsidRDefault="00DD4DBE" w:rsidP="0086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C749C9">
        <w:rPr>
          <w:rFonts w:ascii="Times New Roman" w:hAnsi="Times New Roman" w:cs="Times New Roman"/>
          <w:b/>
        </w:rPr>
        <w:t xml:space="preserve">учебных занятий и дифференцированных зачетов </w:t>
      </w:r>
      <w:r w:rsidR="0086541C">
        <w:rPr>
          <w:rFonts w:ascii="Times New Roman" w:hAnsi="Times New Roman" w:cs="Times New Roman"/>
          <w:b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</w:rPr>
        <w:t xml:space="preserve"> по дополнительным профессиональным программам профессиональной переподготовки для студентов ГАПОУ КК ЛПК</w:t>
      </w:r>
    </w:p>
    <w:p w:rsidR="00337360" w:rsidRPr="008E1CA4" w:rsidRDefault="00337360" w:rsidP="00337360">
      <w:pPr>
        <w:jc w:val="center"/>
        <w:rPr>
          <w:rFonts w:ascii="Times New Roman" w:hAnsi="Times New Roman" w:cs="Times New Roman"/>
          <w:b/>
        </w:rPr>
      </w:pPr>
      <w:r w:rsidRPr="008E1CA4">
        <w:rPr>
          <w:rFonts w:ascii="Times New Roman" w:hAnsi="Times New Roman" w:cs="Times New Roman"/>
          <w:b/>
        </w:rPr>
        <w:t xml:space="preserve">с </w:t>
      </w:r>
      <w:r w:rsidR="0099305C">
        <w:rPr>
          <w:rFonts w:ascii="Times New Roman" w:hAnsi="Times New Roman" w:cs="Times New Roman"/>
          <w:b/>
        </w:rPr>
        <w:t>13</w:t>
      </w:r>
      <w:r w:rsidR="006F2092">
        <w:rPr>
          <w:rFonts w:ascii="Times New Roman" w:hAnsi="Times New Roman" w:cs="Times New Roman"/>
          <w:b/>
        </w:rPr>
        <w:t>.04</w:t>
      </w:r>
      <w:r w:rsidR="0099305C">
        <w:rPr>
          <w:rFonts w:ascii="Times New Roman" w:hAnsi="Times New Roman" w:cs="Times New Roman"/>
          <w:b/>
        </w:rPr>
        <w:t>.2020г. по 17</w:t>
      </w:r>
      <w:r w:rsidR="00715ED3" w:rsidRPr="008E1CA4">
        <w:rPr>
          <w:rFonts w:ascii="Times New Roman" w:hAnsi="Times New Roman" w:cs="Times New Roman"/>
          <w:b/>
        </w:rPr>
        <w:t>.04</w:t>
      </w:r>
      <w:r w:rsidRPr="008E1CA4">
        <w:rPr>
          <w:rFonts w:ascii="Times New Roman" w:hAnsi="Times New Roman" w:cs="Times New Roman"/>
          <w:b/>
        </w:rPr>
        <w:t>.2020г.</w:t>
      </w:r>
    </w:p>
    <w:tbl>
      <w:tblPr>
        <w:tblStyle w:val="a3"/>
        <w:tblW w:w="16060" w:type="dxa"/>
        <w:tblInd w:w="-714" w:type="dxa"/>
        <w:tblLook w:val="04A0" w:firstRow="1" w:lastRow="0" w:firstColumn="1" w:lastColumn="0" w:noHBand="0" w:noVBand="1"/>
      </w:tblPr>
      <w:tblGrid>
        <w:gridCol w:w="901"/>
        <w:gridCol w:w="1352"/>
        <w:gridCol w:w="1150"/>
        <w:gridCol w:w="5670"/>
        <w:gridCol w:w="2092"/>
        <w:gridCol w:w="4895"/>
      </w:tblGrid>
      <w:tr w:rsidR="005A76E1" w:rsidRPr="004E5EB6" w:rsidTr="005A76E1">
        <w:trPr>
          <w:trHeight w:val="253"/>
        </w:trPr>
        <w:tc>
          <w:tcPr>
            <w:tcW w:w="901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352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0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092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4895" w:type="dxa"/>
            <w:vMerge w:val="restart"/>
          </w:tcPr>
          <w:p w:rsidR="005A76E1" w:rsidRDefault="00A2792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занятия/режим проведения</w:t>
            </w:r>
          </w:p>
        </w:tc>
      </w:tr>
      <w:tr w:rsidR="005A76E1" w:rsidRPr="004E5EB6" w:rsidTr="005A76E1">
        <w:trPr>
          <w:trHeight w:val="253"/>
        </w:trPr>
        <w:tc>
          <w:tcPr>
            <w:tcW w:w="901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5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6E1" w:rsidRPr="004E5EB6" w:rsidTr="005A76E1">
        <w:tc>
          <w:tcPr>
            <w:tcW w:w="901" w:type="dxa"/>
            <w:vMerge w:val="restart"/>
            <w:textDirection w:val="btLr"/>
            <w:vAlign w:val="center"/>
          </w:tcPr>
          <w:p w:rsidR="005A76E1" w:rsidRPr="004E5EB6" w:rsidRDefault="005A76E1" w:rsidP="006F2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2" w:type="dxa"/>
            <w:vMerge w:val="restart"/>
            <w:vAlign w:val="center"/>
          </w:tcPr>
          <w:p w:rsidR="005A76E1" w:rsidRPr="004E5EB6" w:rsidRDefault="0099305C" w:rsidP="00D6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A76E1">
              <w:rPr>
                <w:rFonts w:ascii="Times New Roman" w:hAnsi="Times New Roman" w:cs="Times New Roman"/>
              </w:rPr>
              <w:t>.04.</w:t>
            </w:r>
            <w:r w:rsidR="005A76E1" w:rsidRPr="004E5EB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50" w:type="dxa"/>
            <w:vAlign w:val="center"/>
          </w:tcPr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И1А</w:t>
            </w:r>
          </w:p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A76E1" w:rsidRPr="005A76E1" w:rsidRDefault="005A76E1" w:rsidP="00D60314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Графический дизайн </w:t>
            </w:r>
          </w:p>
        </w:tc>
        <w:tc>
          <w:tcPr>
            <w:tcW w:w="2092" w:type="dxa"/>
            <w:vAlign w:val="center"/>
          </w:tcPr>
          <w:p w:rsidR="005A76E1" w:rsidRPr="005A76E1" w:rsidRDefault="005A76E1" w:rsidP="005A76E1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4895" w:type="dxa"/>
          </w:tcPr>
          <w:p w:rsidR="005A76E1" w:rsidRPr="004E5EB6" w:rsidRDefault="005A76E1" w:rsidP="00D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5A76E1" w:rsidRPr="004E5EB6" w:rsidTr="005A76E1">
        <w:trPr>
          <w:trHeight w:val="702"/>
        </w:trPr>
        <w:tc>
          <w:tcPr>
            <w:tcW w:w="901" w:type="dxa"/>
            <w:vMerge/>
            <w:textDirection w:val="btLr"/>
            <w:vAlign w:val="center"/>
          </w:tcPr>
          <w:p w:rsidR="005A76E1" w:rsidRPr="004E5EB6" w:rsidRDefault="005A76E1" w:rsidP="00D6031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5A76E1" w:rsidRPr="004E5EB6" w:rsidRDefault="005A76E1" w:rsidP="00D6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И1Б</w:t>
            </w:r>
          </w:p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A76E1" w:rsidRPr="005A76E1" w:rsidRDefault="005A76E1" w:rsidP="005A76E1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Графический дизайн </w:t>
            </w:r>
          </w:p>
        </w:tc>
        <w:tc>
          <w:tcPr>
            <w:tcW w:w="2092" w:type="dxa"/>
            <w:vAlign w:val="center"/>
          </w:tcPr>
          <w:p w:rsidR="005A76E1" w:rsidRPr="005A76E1" w:rsidRDefault="005A76E1" w:rsidP="005A76E1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4895" w:type="dxa"/>
          </w:tcPr>
          <w:p w:rsidR="005A76E1" w:rsidRPr="004E5EB6" w:rsidRDefault="005A76E1" w:rsidP="005A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DA5DAA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3A8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04.06 Дифференциальная диагностика речевых нарушений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8" w:rsidRDefault="00FF33A8" w:rsidP="00FF33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4895" w:type="dxa"/>
            <w:shd w:val="clear" w:color="auto" w:fill="FF7C80"/>
          </w:tcPr>
          <w:p w:rsidR="00FF33A8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П1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Правовое и документационное обеспечение с профессиональной деятельности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Шкода В.И.</w:t>
            </w:r>
          </w:p>
        </w:tc>
        <w:tc>
          <w:tcPr>
            <w:tcW w:w="4895" w:type="dxa"/>
            <w:shd w:val="clear" w:color="auto" w:fill="FF7C80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Д3А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 xml:space="preserve">МДК.03.04 Методика организации различных видов деятельности, общения и обучения детей с нарушениями функций опорно-двигательного аппарата 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Яковлева Н.А.</w:t>
            </w:r>
          </w:p>
        </w:tc>
        <w:tc>
          <w:tcPr>
            <w:tcW w:w="4895" w:type="dxa"/>
            <w:shd w:val="clear" w:color="auto" w:fill="FF7C80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П2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Предпринимательство в сфере гостиничного сервиса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Стороженко Г.В.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 w:val="restart"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2" w:type="dxa"/>
            <w:vMerge w:val="restart"/>
            <w:vAlign w:val="center"/>
          </w:tcPr>
          <w:p w:rsidR="00FF33A8" w:rsidRPr="004E5EB6" w:rsidRDefault="0099305C" w:rsidP="00993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F33A8">
              <w:rPr>
                <w:rFonts w:ascii="Times New Roman" w:hAnsi="Times New Roman" w:cs="Times New Roman"/>
              </w:rPr>
              <w:t>04.</w:t>
            </w:r>
            <w:r w:rsidR="00FF33A8" w:rsidRPr="004E5EB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Основы проектирования баз данных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jc w:val="center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Т1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 xml:space="preserve">Профессиональный иностранный язык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Бирюкова Н.В.</w:t>
            </w:r>
          </w:p>
        </w:tc>
        <w:tc>
          <w:tcPr>
            <w:tcW w:w="4895" w:type="dxa"/>
            <w:shd w:val="clear" w:color="auto" w:fill="FF7C80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Д1В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Леготкина С.В.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П1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Профессиональный иностранный язык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Бирюкова Н.В.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2" w:type="dxa"/>
            <w:vAlign w:val="center"/>
          </w:tcPr>
          <w:p w:rsidR="00FF33A8" w:rsidRPr="004E5EB6" w:rsidRDefault="0099305C" w:rsidP="00FF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F33A8">
              <w:rPr>
                <w:rFonts w:ascii="Times New Roman" w:hAnsi="Times New Roman" w:cs="Times New Roman"/>
              </w:rPr>
              <w:t>.04.</w:t>
            </w:r>
            <w:r w:rsidR="00FF33A8" w:rsidRPr="004E5EB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У11Б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 xml:space="preserve">МДК.01.03 Детская литература с практикумом по выразительному чтению в начальных классах компенсирующего и коррекционно-развивающего образования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Максимова А.В.</w:t>
            </w:r>
          </w:p>
        </w:tc>
        <w:tc>
          <w:tcPr>
            <w:tcW w:w="4895" w:type="dxa"/>
            <w:shd w:val="clear" w:color="auto" w:fill="FF7C80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 w:val="restart"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2" w:type="dxa"/>
            <w:vMerge w:val="restart"/>
            <w:vAlign w:val="center"/>
          </w:tcPr>
          <w:p w:rsidR="00FF33A8" w:rsidRPr="004E5EB6" w:rsidRDefault="0099305C" w:rsidP="00FF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F33A8">
              <w:rPr>
                <w:rFonts w:ascii="Times New Roman" w:hAnsi="Times New Roman" w:cs="Times New Roman"/>
              </w:rPr>
              <w:t>.04</w:t>
            </w:r>
            <w:r w:rsidR="00FF33A8" w:rsidRPr="004E5EB6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У11А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МДК.01.03 Детская литература с практикумом по выразительному чтению в начальных классах компенсирующего и коррекционно-развивающего образования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Максимова А.В.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У11Б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МДК.01.05 Естествознание с методикой преподавания в начальных классах компенсирующего и коррекционно-развивающего образования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Пищулина Н.И.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У4А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МДК.04.09 Методы психологической и психолого-педагогической диагностики детей младшего школьного возраста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Архипова С.А.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Информационно-коммуникационные технологии в работе учителя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proofErr w:type="spellStart"/>
            <w:r w:rsidRPr="005A76E1">
              <w:rPr>
                <w:rFonts w:ascii="Times New Roman" w:hAnsi="Times New Roman" w:cs="Times New Roman"/>
              </w:rPr>
              <w:t>Репенецкий</w:t>
            </w:r>
            <w:proofErr w:type="spellEnd"/>
            <w:r w:rsidRPr="005A76E1">
              <w:rPr>
                <w:rFonts w:ascii="Times New Roman" w:hAnsi="Times New Roman" w:cs="Times New Roman"/>
              </w:rPr>
              <w:t xml:space="preserve"> А.С./ </w:t>
            </w:r>
            <w:proofErr w:type="spellStart"/>
            <w:r w:rsidRPr="005A76E1">
              <w:rPr>
                <w:rFonts w:ascii="Times New Roman" w:hAnsi="Times New Roman" w:cs="Times New Roman"/>
              </w:rPr>
              <w:t>Фуфлыгина</w:t>
            </w:r>
            <w:proofErr w:type="spellEnd"/>
            <w:r w:rsidRPr="005A76E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Д1А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Медико-биологические основы обучения и воспитания детей с ограниченными возможностями </w:t>
            </w:r>
          </w:p>
        </w:tc>
        <w:tc>
          <w:tcPr>
            <w:tcW w:w="2092" w:type="dxa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Леготкина С.В.</w:t>
            </w:r>
          </w:p>
        </w:tc>
        <w:tc>
          <w:tcPr>
            <w:tcW w:w="4895" w:type="dxa"/>
          </w:tcPr>
          <w:p w:rsidR="00FF33A8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 w:val="restart"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2" w:type="dxa"/>
            <w:vMerge w:val="restart"/>
            <w:vAlign w:val="center"/>
          </w:tcPr>
          <w:p w:rsidR="00FF33A8" w:rsidRPr="004E5EB6" w:rsidRDefault="0099305C" w:rsidP="00FF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F33A8">
              <w:rPr>
                <w:rFonts w:ascii="Times New Roman" w:hAnsi="Times New Roman" w:cs="Times New Roman"/>
              </w:rPr>
              <w:t>.04</w:t>
            </w:r>
            <w:r w:rsidR="00FF33A8" w:rsidRPr="004E5EB6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У4Б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МДК.04.09 Методы психологической и психолого-педагогической диагностики детей младшего школьного возраста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Архипова С.А.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У1Б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ind w:left="30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Информационно-коммуникационные технологии в работе учителя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proofErr w:type="spellStart"/>
            <w:r w:rsidRPr="005A76E1">
              <w:rPr>
                <w:rFonts w:ascii="Times New Roman" w:hAnsi="Times New Roman" w:cs="Times New Roman"/>
              </w:rPr>
              <w:t>Репенецкий</w:t>
            </w:r>
            <w:proofErr w:type="spellEnd"/>
            <w:r w:rsidRPr="005A76E1">
              <w:rPr>
                <w:rFonts w:ascii="Times New Roman" w:hAnsi="Times New Roman" w:cs="Times New Roman"/>
              </w:rPr>
              <w:t xml:space="preserve"> А.С./ </w:t>
            </w:r>
            <w:proofErr w:type="spellStart"/>
            <w:r w:rsidRPr="005A76E1">
              <w:rPr>
                <w:rFonts w:ascii="Times New Roman" w:hAnsi="Times New Roman" w:cs="Times New Roman"/>
              </w:rPr>
              <w:t>Фуфлыгина</w:t>
            </w:r>
            <w:proofErr w:type="spellEnd"/>
            <w:r w:rsidRPr="005A76E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895" w:type="dxa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Д3Б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 xml:space="preserve">МДК.03.04 Методика организации различных видов деятельности, общения и обучения детей с нарушениями функций опорно-двигательного аппарата  </w:t>
            </w:r>
          </w:p>
        </w:tc>
        <w:tc>
          <w:tcPr>
            <w:tcW w:w="2092" w:type="dxa"/>
            <w:vAlign w:val="center"/>
          </w:tcPr>
          <w:p w:rsidR="00FF33A8" w:rsidRPr="005A76E1" w:rsidRDefault="00FF33A8" w:rsidP="00FF33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A76E1">
              <w:rPr>
                <w:rFonts w:ascii="Times New Roman" w:hAnsi="Times New Roman" w:cs="Times New Roman"/>
                <w:bCs/>
              </w:rPr>
              <w:t>Яковлева Н.А.</w:t>
            </w:r>
          </w:p>
        </w:tc>
        <w:tc>
          <w:tcPr>
            <w:tcW w:w="4895" w:type="dxa"/>
            <w:shd w:val="clear" w:color="auto" w:fill="FF7C80"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  <w:tr w:rsidR="00FF33A8" w:rsidRPr="004E5EB6" w:rsidTr="005A76E1">
        <w:tc>
          <w:tcPr>
            <w:tcW w:w="901" w:type="dxa"/>
            <w:vMerge/>
          </w:tcPr>
          <w:p w:rsidR="00FF33A8" w:rsidRPr="004E5EB6" w:rsidRDefault="00FF33A8" w:rsidP="00FF3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Г1А</w:t>
            </w:r>
          </w:p>
        </w:tc>
        <w:tc>
          <w:tcPr>
            <w:tcW w:w="5670" w:type="dxa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2092" w:type="dxa"/>
          </w:tcPr>
          <w:p w:rsidR="00FF33A8" w:rsidRPr="005A76E1" w:rsidRDefault="00FF33A8" w:rsidP="00FF33A8">
            <w:pPr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Василенко О.Е.</w:t>
            </w:r>
          </w:p>
        </w:tc>
        <w:tc>
          <w:tcPr>
            <w:tcW w:w="4895" w:type="dxa"/>
            <w:shd w:val="clear" w:color="auto" w:fill="auto"/>
          </w:tcPr>
          <w:p w:rsidR="00FF33A8" w:rsidRDefault="00FF33A8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865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(самостоятельная работа студентов на сайте ДО)</w:t>
            </w:r>
          </w:p>
        </w:tc>
      </w:tr>
    </w:tbl>
    <w:p w:rsidR="003472F0" w:rsidRDefault="003472F0"/>
    <w:sectPr w:rsidR="003472F0" w:rsidSect="00DD4D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1271"/>
    <w:multiLevelType w:val="hybridMultilevel"/>
    <w:tmpl w:val="361C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4A0D"/>
    <w:multiLevelType w:val="hybridMultilevel"/>
    <w:tmpl w:val="1776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67F"/>
    <w:multiLevelType w:val="hybridMultilevel"/>
    <w:tmpl w:val="2B54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F0"/>
    <w:rsid w:val="00191927"/>
    <w:rsid w:val="001B2235"/>
    <w:rsid w:val="001B7071"/>
    <w:rsid w:val="002B5632"/>
    <w:rsid w:val="002E5F7E"/>
    <w:rsid w:val="00337360"/>
    <w:rsid w:val="003472F0"/>
    <w:rsid w:val="004E5EB6"/>
    <w:rsid w:val="00534BBC"/>
    <w:rsid w:val="005A76E1"/>
    <w:rsid w:val="005C14AE"/>
    <w:rsid w:val="005E0964"/>
    <w:rsid w:val="006F2092"/>
    <w:rsid w:val="00715ED3"/>
    <w:rsid w:val="007A6B05"/>
    <w:rsid w:val="0086541C"/>
    <w:rsid w:val="008E1CA4"/>
    <w:rsid w:val="00925301"/>
    <w:rsid w:val="0099305C"/>
    <w:rsid w:val="00A27921"/>
    <w:rsid w:val="00A96CAE"/>
    <w:rsid w:val="00AF3EB0"/>
    <w:rsid w:val="00C479F6"/>
    <w:rsid w:val="00C749C9"/>
    <w:rsid w:val="00D60314"/>
    <w:rsid w:val="00DD4DBE"/>
    <w:rsid w:val="00E03DCC"/>
    <w:rsid w:val="00E059D0"/>
    <w:rsid w:val="00E06D19"/>
    <w:rsid w:val="00E81E85"/>
    <w:rsid w:val="00EF2C61"/>
    <w:rsid w:val="00F7414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BEF"/>
  <w15:chartTrackingRefBased/>
  <w15:docId w15:val="{BDD72B98-3FAC-45AE-AB73-668DF4B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694D-9C94-4BFE-9E3B-8B45EF87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cp:lastPrinted>2020-04-04T06:01:00Z</cp:lastPrinted>
  <dcterms:created xsi:type="dcterms:W3CDTF">2020-04-04T07:55:00Z</dcterms:created>
  <dcterms:modified xsi:type="dcterms:W3CDTF">2020-04-04T07:55:00Z</dcterms:modified>
</cp:coreProperties>
</file>